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19" w:rsidRPr="0021389F" w:rsidRDefault="00733E19" w:rsidP="004F2FFE">
      <w:pPr>
        <w:tabs>
          <w:tab w:val="left" w:pos="0"/>
        </w:tabs>
        <w:rPr>
          <w:sz w:val="36"/>
          <w:szCs w:val="36"/>
          <w:u w:val="single"/>
          <w:lang w:val="lv-LV"/>
        </w:rPr>
      </w:pPr>
      <w:r w:rsidRPr="0021389F">
        <w:rPr>
          <w:sz w:val="22"/>
          <w:szCs w:val="22"/>
          <w:lang w:val="lv-LV"/>
        </w:rPr>
        <w:t>RĪGAS PAŠVALDĪBAS AĢENTŪRA</w:t>
      </w:r>
    </w:p>
    <w:p w:rsidR="00733E19" w:rsidRPr="0021389F" w:rsidRDefault="00733E19" w:rsidP="00733E19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>
        <w:rPr>
          <w:noProof/>
          <w:u w:val="single"/>
          <w:lang w:val="lv-LV" w:eastAsia="lv-LV"/>
        </w:rPr>
        <w:drawing>
          <wp:anchor distT="0" distB="0" distL="114300" distR="114300" simplePos="0" relativeHeight="251661312" behindDoc="0" locked="0" layoutInCell="1" allowOverlap="1" wp14:anchorId="0CCCB105" wp14:editId="23AFCDB5">
            <wp:simplePos x="0" y="0"/>
            <wp:positionH relativeFrom="column">
              <wp:posOffset>571500</wp:posOffset>
            </wp:positionH>
            <wp:positionV relativeFrom="paragraph">
              <wp:posOffset>21590</wp:posOffset>
            </wp:positionV>
            <wp:extent cx="1936750" cy="515620"/>
            <wp:effectExtent l="0" t="0" r="635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E19" w:rsidRPr="0021389F" w:rsidRDefault="007554B2" w:rsidP="00733E19">
      <w:pPr>
        <w:tabs>
          <w:tab w:val="left" w:pos="3960"/>
        </w:tabs>
        <w:ind w:left="993"/>
        <w:jc w:val="both"/>
        <w:rPr>
          <w:sz w:val="22"/>
          <w:szCs w:val="22"/>
          <w:lang w:val="lv-LV"/>
        </w:rPr>
      </w:pPr>
      <w:r>
        <w:rPr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C16F4" wp14:editId="498945B6">
                <wp:simplePos x="0" y="0"/>
                <wp:positionH relativeFrom="column">
                  <wp:posOffset>439926</wp:posOffset>
                </wp:positionH>
                <wp:positionV relativeFrom="paragraph">
                  <wp:posOffset>31276</wp:posOffset>
                </wp:positionV>
                <wp:extent cx="0" cy="914400"/>
                <wp:effectExtent l="0" t="0" r="19050" b="1905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aisns savienotāj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2.45pt" to="34.6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"/>
            </w:pict>
          </mc:Fallback>
        </mc:AlternateContent>
      </w:r>
      <w:r>
        <w:rPr>
          <w:noProof/>
          <w:u w:val="single"/>
          <w:lang w:val="lv-LV" w:eastAsia="lv-LV"/>
        </w:rPr>
        <w:drawing>
          <wp:anchor distT="0" distB="0" distL="114300" distR="114300" simplePos="0" relativeHeight="251660288" behindDoc="0" locked="0" layoutInCell="1" allowOverlap="1" wp14:anchorId="5C58F3BC" wp14:editId="5B8B6A5B">
            <wp:simplePos x="0" y="0"/>
            <wp:positionH relativeFrom="column">
              <wp:posOffset>-263525</wp:posOffset>
            </wp:positionH>
            <wp:positionV relativeFrom="paragraph">
              <wp:posOffset>28575</wp:posOffset>
            </wp:positionV>
            <wp:extent cx="466725" cy="610235"/>
            <wp:effectExtent l="0" t="0" r="952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E19" w:rsidRPr="0021389F" w:rsidRDefault="00733E19" w:rsidP="00733E19">
      <w:pPr>
        <w:tabs>
          <w:tab w:val="left" w:pos="3960"/>
        </w:tabs>
        <w:ind w:left="993"/>
        <w:jc w:val="both"/>
        <w:rPr>
          <w:sz w:val="22"/>
          <w:szCs w:val="22"/>
          <w:lang w:val="lv-LV"/>
        </w:rPr>
      </w:pPr>
    </w:p>
    <w:p w:rsidR="00733E19" w:rsidRPr="0021389F" w:rsidRDefault="00733E19" w:rsidP="00733E19">
      <w:pPr>
        <w:tabs>
          <w:tab w:val="left" w:pos="3960"/>
        </w:tabs>
        <w:ind w:left="993"/>
        <w:jc w:val="both"/>
        <w:rPr>
          <w:sz w:val="10"/>
          <w:szCs w:val="22"/>
          <w:lang w:val="lv-LV"/>
        </w:rPr>
      </w:pPr>
    </w:p>
    <w:p w:rsidR="00733E19" w:rsidRPr="0021389F" w:rsidRDefault="00733E19" w:rsidP="00733E19">
      <w:pPr>
        <w:tabs>
          <w:tab w:val="left" w:pos="3960"/>
          <w:tab w:val="left" w:pos="11745"/>
        </w:tabs>
        <w:ind w:left="1620"/>
        <w:jc w:val="both"/>
        <w:rPr>
          <w:sz w:val="22"/>
          <w:szCs w:val="22"/>
          <w:lang w:val="lv-LV"/>
        </w:rPr>
      </w:pP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#STR_REG_NR#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 xml:space="preserve">Reģistrācijas Nr. 90001774093, 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#STR_ADRESE#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Gaujas iela 19</w:t>
      </w:r>
      <w:r>
        <w:rPr>
          <w:sz w:val="22"/>
          <w:szCs w:val="22"/>
          <w:lang w:val="lv-LV"/>
        </w:rPr>
        <w:t>A</w:t>
      </w:r>
      <w:r w:rsidRPr="0021389F">
        <w:rPr>
          <w:sz w:val="22"/>
          <w:szCs w:val="22"/>
          <w:lang w:val="lv-LV"/>
        </w:rPr>
        <w:t>, Rīga, LV-1026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>,</w:t>
      </w:r>
      <w:r>
        <w:rPr>
          <w:sz w:val="22"/>
          <w:szCs w:val="22"/>
          <w:lang w:val="lv-LV"/>
        </w:rPr>
        <w:tab/>
      </w:r>
    </w:p>
    <w:p w:rsidR="00733E19" w:rsidRPr="0021389F" w:rsidRDefault="00733E19" w:rsidP="00733E19">
      <w:pPr>
        <w:tabs>
          <w:tab w:val="left" w:pos="3960"/>
        </w:tabs>
        <w:ind w:left="1620"/>
        <w:jc w:val="both"/>
        <w:rPr>
          <w:sz w:val="22"/>
          <w:szCs w:val="22"/>
          <w:lang w:val="lv-LV"/>
        </w:rPr>
      </w:pPr>
      <w:r w:rsidRPr="0021389F">
        <w:rPr>
          <w:sz w:val="22"/>
          <w:szCs w:val="22"/>
          <w:lang w:val="lv-LV"/>
        </w:rPr>
        <w:t>tālrunis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#STRUKT_TALR#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67181692,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 xml:space="preserve"> fakss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#STRUKT_FAX#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67181721</w:t>
      </w:r>
      <w:r w:rsidRPr="0021389F">
        <w:rPr>
          <w:sz w:val="22"/>
          <w:szCs w:val="22"/>
          <w:lang w:val="lv-LV"/>
        </w:rPr>
        <w:fldChar w:fldCharType="end"/>
      </w:r>
      <w:r w:rsidRPr="0021389F">
        <w:rPr>
          <w:sz w:val="22"/>
          <w:szCs w:val="22"/>
          <w:lang w:val="lv-LV"/>
        </w:rPr>
        <w:t xml:space="preserve"> e</w:t>
      </w:r>
      <w:r w:rsidRPr="0021389F">
        <w:rPr>
          <w:sz w:val="22"/>
          <w:szCs w:val="22"/>
          <w:lang w:val="lv-LV"/>
        </w:rPr>
        <w:noBreakHyphen/>
        <w:t>pasts:  </w:t>
      </w:r>
      <w:r w:rsidRPr="0021389F">
        <w:rPr>
          <w:sz w:val="22"/>
          <w:szCs w:val="22"/>
          <w:lang w:val="lv-LV"/>
        </w:rPr>
        <w:fldChar w:fldCharType="begin"/>
      </w:r>
      <w:r w:rsidRPr="0021389F">
        <w:rPr>
          <w:sz w:val="22"/>
          <w:szCs w:val="22"/>
          <w:lang w:val="lv-LV"/>
        </w:rPr>
        <w:instrText xml:space="preserve"> DOCPROPERTY  #STR_EPASTS#  \* MERGEFORMAT </w:instrText>
      </w:r>
      <w:r w:rsidRPr="0021389F">
        <w:rPr>
          <w:sz w:val="22"/>
          <w:szCs w:val="22"/>
          <w:lang w:val="lv-LV"/>
        </w:rPr>
        <w:fldChar w:fldCharType="separate"/>
      </w:r>
      <w:r w:rsidRPr="0021389F">
        <w:rPr>
          <w:sz w:val="22"/>
          <w:szCs w:val="22"/>
          <w:lang w:val="lv-LV"/>
        </w:rPr>
        <w:t>rpa@riga.lv</w:t>
      </w:r>
      <w:r w:rsidRPr="0021389F">
        <w:rPr>
          <w:sz w:val="22"/>
          <w:szCs w:val="22"/>
          <w:lang w:val="lv-LV"/>
        </w:rPr>
        <w:fldChar w:fldCharType="end"/>
      </w:r>
    </w:p>
    <w:p w:rsidR="00733E19" w:rsidRPr="0021389F" w:rsidRDefault="00733E19" w:rsidP="00733E19">
      <w:pPr>
        <w:jc w:val="center"/>
        <w:rPr>
          <w:color w:val="FF0000"/>
          <w:lang w:val="lv-LV"/>
        </w:rPr>
      </w:pPr>
    </w:p>
    <w:p w:rsidR="007554B2" w:rsidRDefault="004F2FFE" w:rsidP="004F2FFE">
      <w:pPr>
        <w:tabs>
          <w:tab w:val="left" w:pos="7260"/>
          <w:tab w:val="right" w:pos="966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</w:t>
      </w:r>
    </w:p>
    <w:p w:rsidR="007554B2" w:rsidRDefault="007554B2" w:rsidP="004F2FFE">
      <w:pPr>
        <w:tabs>
          <w:tab w:val="left" w:pos="7260"/>
          <w:tab w:val="right" w:pos="9666"/>
        </w:tabs>
        <w:rPr>
          <w:bCs/>
          <w:sz w:val="26"/>
          <w:szCs w:val="26"/>
        </w:rPr>
      </w:pPr>
    </w:p>
    <w:p w:rsidR="00733E19" w:rsidRDefault="007554B2" w:rsidP="004F2FFE">
      <w:pPr>
        <w:tabs>
          <w:tab w:val="left" w:pos="7260"/>
          <w:tab w:val="right" w:pos="966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</w:t>
      </w:r>
      <w:r w:rsidR="004F2FFE">
        <w:rPr>
          <w:bCs/>
          <w:sz w:val="26"/>
          <w:szCs w:val="26"/>
        </w:rPr>
        <w:t xml:space="preserve">     </w:t>
      </w:r>
      <w:r w:rsidR="00733E19">
        <w:rPr>
          <w:bCs/>
          <w:sz w:val="26"/>
          <w:szCs w:val="26"/>
        </w:rPr>
        <w:t>APSTIPRINĀTS:</w:t>
      </w:r>
      <w:r w:rsidR="00733E19">
        <w:rPr>
          <w:bCs/>
          <w:sz w:val="26"/>
          <w:szCs w:val="26"/>
        </w:rPr>
        <w:tab/>
      </w:r>
    </w:p>
    <w:p w:rsidR="007554B2" w:rsidRDefault="007554B2" w:rsidP="00733E19">
      <w:pPr>
        <w:ind w:left="5040"/>
        <w:jc w:val="right"/>
        <w:rPr>
          <w:sz w:val="26"/>
          <w:szCs w:val="26"/>
        </w:rPr>
      </w:pPr>
    </w:p>
    <w:p w:rsidR="00733E19" w:rsidRPr="00613D05" w:rsidRDefault="00733E19" w:rsidP="00733E19">
      <w:pPr>
        <w:ind w:left="5040"/>
        <w:jc w:val="right"/>
        <w:rPr>
          <w:sz w:val="26"/>
          <w:szCs w:val="26"/>
        </w:rPr>
      </w:pPr>
      <w:r w:rsidRPr="00613D05">
        <w:rPr>
          <w:sz w:val="26"/>
          <w:szCs w:val="26"/>
        </w:rPr>
        <w:t>RPA „</w:t>
      </w:r>
      <w:proofErr w:type="spellStart"/>
      <w:r w:rsidRPr="00613D05">
        <w:rPr>
          <w:sz w:val="26"/>
          <w:szCs w:val="26"/>
        </w:rPr>
        <w:t>Rīgas</w:t>
      </w:r>
      <w:proofErr w:type="spellEnd"/>
      <w:r w:rsidRPr="00613D05">
        <w:rPr>
          <w:sz w:val="26"/>
          <w:szCs w:val="26"/>
        </w:rPr>
        <w:t xml:space="preserve"> </w:t>
      </w:r>
      <w:proofErr w:type="spellStart"/>
      <w:r w:rsidRPr="00613D05">
        <w:rPr>
          <w:sz w:val="26"/>
          <w:szCs w:val="26"/>
        </w:rPr>
        <w:t>pieminekļu</w:t>
      </w:r>
      <w:proofErr w:type="spellEnd"/>
      <w:r w:rsidRPr="00613D05">
        <w:rPr>
          <w:sz w:val="26"/>
          <w:szCs w:val="26"/>
        </w:rPr>
        <w:t xml:space="preserve"> </w:t>
      </w:r>
      <w:proofErr w:type="spellStart"/>
      <w:r w:rsidRPr="00613D05">
        <w:rPr>
          <w:bCs/>
          <w:sz w:val="26"/>
          <w:szCs w:val="26"/>
        </w:rPr>
        <w:t>aģentūra</w:t>
      </w:r>
      <w:proofErr w:type="spellEnd"/>
      <w:r w:rsidRPr="00613D05">
        <w:rPr>
          <w:sz w:val="26"/>
          <w:szCs w:val="26"/>
        </w:rPr>
        <w:t>„</w:t>
      </w:r>
    </w:p>
    <w:p w:rsidR="00733E19" w:rsidRPr="00613D05" w:rsidRDefault="00733E19" w:rsidP="00733E19">
      <w:pPr>
        <w:ind w:left="43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proofErr w:type="spellStart"/>
      <w:proofErr w:type="gramStart"/>
      <w:r>
        <w:rPr>
          <w:bCs/>
          <w:sz w:val="26"/>
          <w:szCs w:val="26"/>
        </w:rPr>
        <w:t>d</w:t>
      </w:r>
      <w:r w:rsidRPr="00613D05">
        <w:rPr>
          <w:bCs/>
          <w:sz w:val="26"/>
          <w:szCs w:val="26"/>
        </w:rPr>
        <w:t>irektor</w:t>
      </w:r>
      <w:r>
        <w:rPr>
          <w:bCs/>
          <w:sz w:val="26"/>
          <w:szCs w:val="26"/>
        </w:rPr>
        <w:t>s</w:t>
      </w:r>
      <w:proofErr w:type="spellEnd"/>
      <w:proofErr w:type="gramEnd"/>
      <w:r w:rsidRPr="00613D05">
        <w:rPr>
          <w:bCs/>
          <w:sz w:val="26"/>
          <w:szCs w:val="26"/>
        </w:rPr>
        <w:t xml:space="preserve"> G</w:t>
      </w:r>
      <w:r>
        <w:rPr>
          <w:bCs/>
          <w:sz w:val="26"/>
          <w:szCs w:val="26"/>
        </w:rPr>
        <w:t xml:space="preserve">untis </w:t>
      </w:r>
      <w:r w:rsidRPr="00613D05">
        <w:rPr>
          <w:bCs/>
          <w:sz w:val="26"/>
          <w:szCs w:val="26"/>
        </w:rPr>
        <w:t>Gailītis</w:t>
      </w:r>
    </w:p>
    <w:p w:rsidR="00733E19" w:rsidRPr="00613D05" w:rsidRDefault="00733E19" w:rsidP="00733E19">
      <w:pPr>
        <w:jc w:val="right"/>
        <w:rPr>
          <w:sz w:val="26"/>
          <w:szCs w:val="26"/>
        </w:rPr>
      </w:pP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</w:r>
      <w:r w:rsidRPr="00613D0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</w:t>
      </w:r>
      <w:r w:rsidRPr="00613D05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613D0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13D05">
        <w:rPr>
          <w:sz w:val="26"/>
          <w:szCs w:val="26"/>
        </w:rPr>
        <w:t xml:space="preserve">g. </w:t>
      </w:r>
      <w:r>
        <w:rPr>
          <w:sz w:val="26"/>
          <w:szCs w:val="26"/>
        </w:rPr>
        <w:t>2</w:t>
      </w:r>
      <w:r w:rsidRPr="00A70B85">
        <w:rPr>
          <w:sz w:val="26"/>
          <w:szCs w:val="26"/>
        </w:rPr>
        <w:t xml:space="preserve">7. </w:t>
      </w:r>
      <w:proofErr w:type="spellStart"/>
      <w:proofErr w:type="gramStart"/>
      <w:r>
        <w:rPr>
          <w:sz w:val="26"/>
          <w:szCs w:val="26"/>
        </w:rPr>
        <w:t>aprīlī</w:t>
      </w:r>
      <w:proofErr w:type="spellEnd"/>
      <w:proofErr w:type="gramEnd"/>
    </w:p>
    <w:p w:rsidR="003B18C1" w:rsidRPr="003B18C1" w:rsidRDefault="00733E19" w:rsidP="004F2FFE">
      <w:pPr>
        <w:pStyle w:val="Virsraksts1"/>
        <w:keepNext w:val="0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3B18C1">
        <w:rPr>
          <w:rFonts w:ascii="Times New Roman" w:hAnsi="Times New Roman"/>
          <w:szCs w:val="28"/>
        </w:rPr>
        <w:t xml:space="preserve">Rīgas pašvaldības aģentūras „Rīgas pieminekļu aģentūra” </w:t>
      </w:r>
    </w:p>
    <w:p w:rsidR="00733E19" w:rsidRDefault="00733E19" w:rsidP="004F2FFE">
      <w:pPr>
        <w:pStyle w:val="Virsraksts1"/>
        <w:keepNext w:val="0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3B18C1">
        <w:rPr>
          <w:rFonts w:ascii="Times New Roman" w:hAnsi="Times New Roman"/>
          <w:szCs w:val="28"/>
        </w:rPr>
        <w:t xml:space="preserve">iepirkumu </w:t>
      </w:r>
      <w:smartTag w:uri="schemas-tilde-lv/tildestengine" w:element="veidnes">
        <w:smartTagPr>
          <w:attr w:name="text" w:val="plāns"/>
          <w:attr w:name="baseform" w:val="plāns"/>
          <w:attr w:name="id" w:val="-1"/>
        </w:smartTagPr>
        <w:r w:rsidRPr="003B18C1">
          <w:rPr>
            <w:rFonts w:ascii="Times New Roman" w:hAnsi="Times New Roman"/>
            <w:szCs w:val="28"/>
          </w:rPr>
          <w:t>plāns</w:t>
        </w:r>
      </w:smartTag>
      <w:r w:rsidRPr="003B18C1">
        <w:rPr>
          <w:rFonts w:ascii="Times New Roman" w:hAnsi="Times New Roman"/>
          <w:szCs w:val="28"/>
        </w:rPr>
        <w:t xml:space="preserve"> 2018. </w:t>
      </w:r>
      <w:r w:rsidR="007554B2">
        <w:rPr>
          <w:rFonts w:ascii="Times New Roman" w:hAnsi="Times New Roman"/>
          <w:szCs w:val="28"/>
        </w:rPr>
        <w:t>g</w:t>
      </w:r>
      <w:r w:rsidRPr="003B18C1">
        <w:rPr>
          <w:rFonts w:ascii="Times New Roman" w:hAnsi="Times New Roman"/>
          <w:szCs w:val="28"/>
        </w:rPr>
        <w:t>adam</w:t>
      </w:r>
    </w:p>
    <w:p w:rsidR="007554B2" w:rsidRPr="007554B2" w:rsidRDefault="007554B2" w:rsidP="007554B2">
      <w:pPr>
        <w:rPr>
          <w:lang w:val="lv-LV" w:eastAsia="lv-LV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71"/>
        <w:gridCol w:w="3685"/>
        <w:gridCol w:w="1418"/>
      </w:tblGrid>
      <w:tr w:rsidR="009605F3" w:rsidRPr="0021389F" w:rsidTr="007554B2">
        <w:trPr>
          <w:trHeight w:val="297"/>
        </w:trPr>
        <w:tc>
          <w:tcPr>
            <w:tcW w:w="5671" w:type="dxa"/>
          </w:tcPr>
          <w:p w:rsidR="009605F3" w:rsidRPr="0021389F" w:rsidRDefault="009605F3" w:rsidP="00764A93">
            <w:pPr>
              <w:pStyle w:val="Bezatstarpm1"/>
              <w:jc w:val="center"/>
              <w:rPr>
                <w:b/>
                <w:sz w:val="26"/>
                <w:szCs w:val="26"/>
              </w:rPr>
            </w:pPr>
            <w:r w:rsidRPr="00F14619">
              <w:rPr>
                <w:rStyle w:val="Izteiksmgs"/>
              </w:rPr>
              <w:t>Līguma priekšmets</w:t>
            </w:r>
          </w:p>
        </w:tc>
        <w:tc>
          <w:tcPr>
            <w:tcW w:w="3685" w:type="dxa"/>
          </w:tcPr>
          <w:p w:rsidR="009605F3" w:rsidRPr="00F14619" w:rsidRDefault="009605F3" w:rsidP="003B18C1">
            <w:pPr>
              <w:jc w:val="center"/>
            </w:pPr>
            <w:proofErr w:type="spellStart"/>
            <w:r w:rsidRPr="00F14619">
              <w:rPr>
                <w:rStyle w:val="Izteiksmgs"/>
              </w:rPr>
              <w:t>Paredzamā</w:t>
            </w:r>
            <w:proofErr w:type="spellEnd"/>
            <w:r w:rsidRPr="00F14619">
              <w:rPr>
                <w:rStyle w:val="Izteiksmgs"/>
              </w:rPr>
              <w:t xml:space="preserve"> </w:t>
            </w:r>
            <w:proofErr w:type="spellStart"/>
            <w:r w:rsidRPr="00F14619">
              <w:rPr>
                <w:rStyle w:val="Izteiksmgs"/>
              </w:rPr>
              <w:t>līgumcena</w:t>
            </w:r>
            <w:proofErr w:type="spellEnd"/>
          </w:p>
          <w:p w:rsidR="009605F3" w:rsidRPr="0021389F" w:rsidRDefault="009605F3" w:rsidP="003B18C1">
            <w:pPr>
              <w:pStyle w:val="Default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F14619">
              <w:rPr>
                <w:b/>
                <w:bCs/>
              </w:rPr>
              <w:t>EUR</w:t>
            </w:r>
          </w:p>
        </w:tc>
        <w:tc>
          <w:tcPr>
            <w:tcW w:w="1418" w:type="dxa"/>
          </w:tcPr>
          <w:p w:rsidR="009605F3" w:rsidRPr="0021389F" w:rsidRDefault="009605F3" w:rsidP="00BA1F0F">
            <w:pPr>
              <w:pStyle w:val="Default"/>
              <w:jc w:val="center"/>
              <w:rPr>
                <w:b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Izpildes laiks</w:t>
            </w:r>
          </w:p>
        </w:tc>
      </w:tr>
      <w:tr w:rsidR="009605F3" w:rsidRPr="0021389F" w:rsidTr="007554B2">
        <w:trPr>
          <w:trHeight w:val="1273"/>
        </w:trPr>
        <w:tc>
          <w:tcPr>
            <w:tcW w:w="5671" w:type="dxa"/>
          </w:tcPr>
          <w:p w:rsidR="009605F3" w:rsidRDefault="00B12D77" w:rsidP="00B12D77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="009605F3" w:rsidRPr="002210A4">
              <w:rPr>
                <w:sz w:val="26"/>
                <w:szCs w:val="26"/>
              </w:rPr>
              <w:t xml:space="preserve">Rīgas Brāļu kapu </w:t>
            </w:r>
            <w:r w:rsidR="009605F3">
              <w:rPr>
                <w:sz w:val="26"/>
                <w:szCs w:val="26"/>
              </w:rPr>
              <w:t>v</w:t>
            </w:r>
            <w:r w:rsidR="009605F3" w:rsidRPr="002210A4">
              <w:rPr>
                <w:sz w:val="26"/>
                <w:szCs w:val="26"/>
              </w:rPr>
              <w:t>ides pieejamība</w:t>
            </w:r>
            <w:r w:rsidR="009605F3">
              <w:rPr>
                <w:sz w:val="26"/>
                <w:szCs w:val="26"/>
              </w:rPr>
              <w:t>s skiču projekta tālākā virzība;</w:t>
            </w:r>
          </w:p>
          <w:p w:rsidR="007554B2" w:rsidRDefault="007554B2" w:rsidP="00B12D77">
            <w:pPr>
              <w:pStyle w:val="Bezatstarpm1"/>
              <w:ind w:left="360"/>
              <w:rPr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Pr="00911312">
              <w:rPr>
                <w:color w:val="000000"/>
                <w:sz w:val="26"/>
                <w:szCs w:val="26"/>
              </w:rPr>
              <w:t>)</w:t>
            </w:r>
            <w:r w:rsidRPr="000E48F2">
              <w:rPr>
                <w:i/>
                <w:color w:val="000000"/>
                <w:sz w:val="26"/>
                <w:szCs w:val="26"/>
              </w:rPr>
              <w:t>Autot</w:t>
            </w:r>
            <w:r>
              <w:rPr>
                <w:i/>
                <w:color w:val="000000"/>
                <w:sz w:val="26"/>
                <w:szCs w:val="26"/>
              </w:rPr>
              <w:t>a</w:t>
            </w:r>
            <w:r w:rsidRPr="000E48F2">
              <w:rPr>
                <w:i/>
                <w:color w:val="000000"/>
                <w:sz w:val="26"/>
                <w:szCs w:val="26"/>
              </w:rPr>
              <w:t>nku pulka</w:t>
            </w:r>
            <w:r>
              <w:rPr>
                <w:color w:val="000000"/>
                <w:sz w:val="26"/>
                <w:szCs w:val="26"/>
              </w:rPr>
              <w:t xml:space="preserve"> pieminekļa teritorijas labiekārtojuma būvprojekta minimālā  sastāvā saskaņošana; </w:t>
            </w:r>
          </w:p>
          <w:p w:rsidR="007554B2" w:rsidRDefault="007554B2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 Valsts nozīmes arhitektūras pieminekļa “Dārzu un parku arhitektūras ansambļa “</w:t>
            </w:r>
            <w:r w:rsidRPr="00AF38B6">
              <w:rPr>
                <w:i/>
                <w:color w:val="000000"/>
                <w:sz w:val="26"/>
                <w:szCs w:val="26"/>
              </w:rPr>
              <w:t>Lielie kapi</w:t>
            </w:r>
            <w:r>
              <w:rPr>
                <w:color w:val="000000"/>
                <w:sz w:val="26"/>
                <w:szCs w:val="26"/>
              </w:rPr>
              <w:t>”  ar memoriālajām celtnēm” (turpmāk - Lielie kapi) tālākas izmantošanas un attīstības koncepcijas 1.etapa izstrāde;</w:t>
            </w:r>
          </w:p>
          <w:p w:rsidR="007554B2" w:rsidRDefault="007554B2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P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4) Lielo kapu divu kapliču restaurācijas programmas izstrāde</w:t>
            </w:r>
          </w:p>
        </w:tc>
        <w:tc>
          <w:tcPr>
            <w:tcW w:w="3685" w:type="dxa"/>
          </w:tcPr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/>
                <w:sz w:val="26"/>
                <w:szCs w:val="26"/>
                <w:lang w:val="lv-LV"/>
              </w:rPr>
              <w:t xml:space="preserve">17 131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9605F3" w:rsidRPr="0021389F" w:rsidRDefault="009605F3" w:rsidP="00764A93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Ja tiks rasts finansējums</w:t>
            </w:r>
          </w:p>
          <w:p w:rsidR="007554B2" w:rsidRDefault="007554B2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822 EUR</w:t>
            </w:r>
          </w:p>
          <w:p w:rsidR="009605F3" w:rsidRPr="0021389F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7554B2" w:rsidRDefault="007554B2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9287 </w:t>
            </w:r>
            <w:r w:rsidRPr="000E48F2">
              <w:rPr>
                <w:b/>
                <w:sz w:val="26"/>
                <w:szCs w:val="26"/>
                <w:lang w:val="lv-LV"/>
              </w:rPr>
              <w:t>EUR</w:t>
            </w:r>
          </w:p>
          <w:p w:rsidR="004F2FFE" w:rsidRPr="004F2FFE" w:rsidRDefault="009605F3" w:rsidP="00764A93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Valsts kultūras pieminekļu aizsardzības inspekcijas (turpmāk –VKPAI) finansējums</w:t>
            </w:r>
          </w:p>
          <w:p w:rsidR="004F2FFE" w:rsidRDefault="004F2FFE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  <w:p w:rsidR="007554B2" w:rsidRDefault="007554B2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11 436 EUR</w:t>
            </w:r>
          </w:p>
          <w:p w:rsidR="009605F3" w:rsidRPr="000E48F2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VKPAI finansējums</w:t>
            </w:r>
          </w:p>
        </w:tc>
        <w:tc>
          <w:tcPr>
            <w:tcW w:w="1418" w:type="dxa"/>
          </w:tcPr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1.pusgads</w:t>
            </w: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Marts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4F2FFE" w:rsidRDefault="004F2FFE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4F2FFE" w:rsidRDefault="004F2FFE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</w:p>
        </w:tc>
      </w:tr>
      <w:tr w:rsidR="009605F3" w:rsidRPr="0021389F" w:rsidTr="007554B2">
        <w:trPr>
          <w:trHeight w:val="1129"/>
        </w:trPr>
        <w:tc>
          <w:tcPr>
            <w:tcW w:w="5671" w:type="dxa"/>
          </w:tcPr>
          <w:p w:rsidR="009605F3" w:rsidRPr="00D33956" w:rsidRDefault="009605F3" w:rsidP="00764A93">
            <w:pPr>
              <w:pStyle w:val="Bezatstarpm1"/>
              <w:rPr>
                <w:sz w:val="26"/>
                <w:szCs w:val="26"/>
              </w:rPr>
            </w:pPr>
            <w:r w:rsidRPr="00D33956">
              <w:rPr>
                <w:b/>
                <w:sz w:val="26"/>
                <w:szCs w:val="26"/>
              </w:rPr>
              <w:t>1. Rīgas Brāļu kapos (turpmāk – RBK)</w:t>
            </w:r>
            <w:r w:rsidRPr="00D33956">
              <w:rPr>
                <w:sz w:val="26"/>
                <w:szCs w:val="26"/>
              </w:rPr>
              <w:t>:</w:t>
            </w:r>
          </w:p>
          <w:p w:rsidR="009605F3" w:rsidRDefault="009605F3" w:rsidP="00733E19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D33956">
              <w:rPr>
                <w:sz w:val="26"/>
                <w:szCs w:val="26"/>
              </w:rPr>
              <w:t xml:space="preserve">Veco strēlnieku, Brīvības cīnītāju, Lāčplēša </w:t>
            </w:r>
            <w:r>
              <w:rPr>
                <w:sz w:val="26"/>
                <w:szCs w:val="26"/>
              </w:rPr>
              <w:t>K</w:t>
            </w:r>
            <w:r w:rsidRPr="00D33956">
              <w:rPr>
                <w:sz w:val="26"/>
                <w:szCs w:val="26"/>
              </w:rPr>
              <w:t>ara ordeņa kavalieru un citu personu (atbilstoši RBK statusam) pārapbedīšanas procedūras nodrošināšana;</w:t>
            </w:r>
          </w:p>
          <w:p w:rsidR="007554B2" w:rsidRPr="00D33956" w:rsidRDefault="007554B2" w:rsidP="007554B2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9605F3" w:rsidRDefault="009605F3" w:rsidP="00733E19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 w:rsidRPr="00D33956">
              <w:rPr>
                <w:sz w:val="26"/>
                <w:szCs w:val="26"/>
              </w:rPr>
              <w:t>Bojāto kapu uzrakstu plākšņu nomaiņa, gravēšana, trūkstošo plākšņu vai informācijas atjaunošana, teksta gravēšana  III depozitārijā;</w:t>
            </w:r>
          </w:p>
          <w:p w:rsidR="009605F3" w:rsidRDefault="009605F3" w:rsidP="009605F3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7554B2" w:rsidRPr="00D33956" w:rsidRDefault="007554B2" w:rsidP="009605F3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9605F3" w:rsidRPr="0054670A" w:rsidRDefault="009605F3" w:rsidP="00733E19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Centrālā kapu lauka noslēdzošās sienas </w:t>
            </w:r>
            <w:proofErr w:type="spellStart"/>
            <w:r>
              <w:rPr>
                <w:sz w:val="26"/>
                <w:szCs w:val="26"/>
              </w:rPr>
              <w:t>heraldisko</w:t>
            </w:r>
            <w:proofErr w:type="spellEnd"/>
            <w:r>
              <w:rPr>
                <w:sz w:val="26"/>
                <w:szCs w:val="26"/>
              </w:rPr>
              <w:t xml:space="preserve"> tēlu, bareljefu, ģerboņu galerijas, skulptūru grupas </w:t>
            </w:r>
            <w:r w:rsidRPr="002A3A77">
              <w:rPr>
                <w:i/>
                <w:sz w:val="26"/>
                <w:szCs w:val="26"/>
              </w:rPr>
              <w:t>Māte Latvija ar kritušajiem dēliem</w:t>
            </w:r>
            <w:r>
              <w:rPr>
                <w:sz w:val="26"/>
                <w:szCs w:val="26"/>
              </w:rPr>
              <w:t>, altāra atbalsta sienas un kapu lauka skulptūru grupu virsmas attīrīšana, pielabošana un aizsargpārklājuma uzklāšana;</w:t>
            </w:r>
          </w:p>
          <w:p w:rsidR="009605F3" w:rsidRDefault="009605F3" w:rsidP="00733E19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Centrālā kapu lauka noslēdzošās sienas gaismas krusta atjaunošana;</w:t>
            </w:r>
          </w:p>
          <w:p w:rsidR="007554B2" w:rsidRDefault="007554B2" w:rsidP="007554B2">
            <w:pPr>
              <w:pStyle w:val="Sarakstarindkopa"/>
              <w:rPr>
                <w:sz w:val="26"/>
                <w:szCs w:val="26"/>
              </w:rPr>
            </w:pPr>
          </w:p>
          <w:p w:rsidR="009605F3" w:rsidRDefault="009605F3" w:rsidP="00733E19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Informatīvo plākšņu izgatavošana un uzstādīšana pie Varoņu terases ozoliem un centrālo vārtu </w:t>
            </w:r>
            <w:proofErr w:type="spellStart"/>
            <w:r>
              <w:rPr>
                <w:sz w:val="26"/>
                <w:szCs w:val="26"/>
              </w:rPr>
              <w:t>priekšlaukumā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</w:p>
          <w:p w:rsidR="007554B2" w:rsidRPr="00D33956" w:rsidRDefault="007554B2" w:rsidP="007554B2">
            <w:pPr>
              <w:pStyle w:val="Bezatstarpm1"/>
              <w:ind w:left="378"/>
              <w:rPr>
                <w:sz w:val="26"/>
                <w:szCs w:val="26"/>
              </w:rPr>
            </w:pPr>
          </w:p>
          <w:p w:rsidR="009605F3" w:rsidRPr="009E47AD" w:rsidRDefault="009605F3" w:rsidP="00764A93">
            <w:pPr>
              <w:pStyle w:val="Bezatstarpm1"/>
              <w:numPr>
                <w:ilvl w:val="0"/>
                <w:numId w:val="1"/>
              </w:numPr>
              <w:ind w:left="37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Centrālo vārtu vēsturiskā zvana kop</w:t>
            </w:r>
            <w:r w:rsidR="009E47AD">
              <w:rPr>
                <w:sz w:val="26"/>
                <w:szCs w:val="26"/>
              </w:rPr>
              <w:t>ijas izgatavošana un uzstādīšana</w:t>
            </w:r>
          </w:p>
        </w:tc>
        <w:tc>
          <w:tcPr>
            <w:tcW w:w="3685" w:type="dxa"/>
          </w:tcPr>
          <w:p w:rsidR="009605F3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lastRenderedPageBreak/>
              <w:t xml:space="preserve"> </w:t>
            </w: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1500 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9605F3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4F2FFE" w:rsidRDefault="004F2FFE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7554B2" w:rsidRDefault="007554B2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3765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9605F3" w:rsidRPr="0021389F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800 EUR un ziedojumi 2965 EUR</w:t>
            </w:r>
          </w:p>
          <w:p w:rsidR="007554B2" w:rsidRDefault="007554B2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36 000 </w:t>
            </w:r>
            <w:r w:rsidRPr="0021389F"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VKPAI finansējums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lastRenderedPageBreak/>
              <w:t>10 000 EUR</w:t>
            </w:r>
          </w:p>
          <w:p w:rsidR="007554B2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B3573">
              <w:rPr>
                <w:bCs/>
                <w:color w:val="auto"/>
                <w:sz w:val="26"/>
                <w:szCs w:val="26"/>
                <w:lang w:val="lv-LV"/>
              </w:rPr>
              <w:t>Ja tiks rasts fina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n</w:t>
            </w:r>
            <w:r w:rsidRPr="00FB3573">
              <w:rPr>
                <w:bCs/>
                <w:color w:val="auto"/>
                <w:sz w:val="26"/>
                <w:szCs w:val="26"/>
                <w:lang w:val="lv-LV"/>
              </w:rPr>
              <w:t>sējums</w:t>
            </w:r>
          </w:p>
          <w:p w:rsidR="007554B2" w:rsidRDefault="007554B2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7554B2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25 000 EUR</w:t>
            </w:r>
          </w:p>
          <w:p w:rsidR="009605F3" w:rsidRPr="00102AF1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102AF1">
              <w:rPr>
                <w:bCs/>
                <w:color w:val="auto"/>
                <w:sz w:val="26"/>
                <w:szCs w:val="26"/>
                <w:lang w:val="lv-LV"/>
              </w:rPr>
              <w:t xml:space="preserve">Ja tiks rasts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finansējums</w:t>
            </w:r>
          </w:p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7554B2" w:rsidRDefault="007554B2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81316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15 0000</w:t>
            </w:r>
            <w:r w:rsidRPr="00281316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9605F3" w:rsidRPr="0021389F" w:rsidRDefault="009605F3" w:rsidP="004F2FF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Rīgas Brāļu kapu un Latvijas vēsturiskā mantojuma fonda fin</w:t>
            </w:r>
            <w:r w:rsidR="004F2FFE">
              <w:rPr>
                <w:bCs/>
                <w:color w:val="auto"/>
                <w:sz w:val="26"/>
                <w:szCs w:val="26"/>
                <w:lang w:val="lv-LV"/>
              </w:rPr>
              <w:t>an</w:t>
            </w:r>
            <w:r w:rsidRPr="0021389F">
              <w:rPr>
                <w:bCs/>
                <w:color w:val="auto"/>
                <w:sz w:val="26"/>
                <w:szCs w:val="26"/>
                <w:lang w:val="lv-LV"/>
              </w:rPr>
              <w:t>sējums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(ziedojumi)</w:t>
            </w:r>
          </w:p>
        </w:tc>
        <w:tc>
          <w:tcPr>
            <w:tcW w:w="1418" w:type="dxa"/>
          </w:tcPr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7554B2" w:rsidRDefault="007554B2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Aprīlis-oktobris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2.pusgads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</w:tc>
      </w:tr>
      <w:tr w:rsidR="009605F3" w:rsidRPr="0021389F" w:rsidTr="007554B2">
        <w:trPr>
          <w:trHeight w:val="699"/>
        </w:trPr>
        <w:tc>
          <w:tcPr>
            <w:tcW w:w="5671" w:type="dxa"/>
          </w:tcPr>
          <w:p w:rsidR="009605F3" w:rsidRPr="00911312" w:rsidRDefault="009605F3" w:rsidP="00764A93">
            <w:pPr>
              <w:pStyle w:val="Bezatstarpm1"/>
              <w:rPr>
                <w:b/>
                <w:color w:val="000000"/>
                <w:sz w:val="26"/>
                <w:szCs w:val="26"/>
              </w:rPr>
            </w:pPr>
            <w:r w:rsidRPr="00911312">
              <w:rPr>
                <w:b/>
                <w:color w:val="000000"/>
                <w:sz w:val="26"/>
                <w:szCs w:val="26"/>
              </w:rPr>
              <w:lastRenderedPageBreak/>
              <w:t xml:space="preserve">2. Rīgas pilsētas publiskajā </w:t>
            </w:r>
            <w:proofErr w:type="spellStart"/>
            <w:r w:rsidRPr="00911312">
              <w:rPr>
                <w:b/>
                <w:color w:val="000000"/>
                <w:sz w:val="26"/>
                <w:szCs w:val="26"/>
              </w:rPr>
              <w:t>ārtelpā</w:t>
            </w:r>
            <w:proofErr w:type="spellEnd"/>
            <w:r w:rsidRPr="00911312">
              <w:rPr>
                <w:b/>
                <w:color w:val="000000"/>
                <w:sz w:val="26"/>
                <w:szCs w:val="26"/>
              </w:rPr>
              <w:t xml:space="preserve"> esošie pieminekļi:</w:t>
            </w: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1)Aleksandra Triumfa arkas aprūpe/restaurācija;</w:t>
            </w:r>
          </w:p>
          <w:p w:rsidR="009605F3" w:rsidRDefault="009605F3" w:rsidP="00764A93">
            <w:pPr>
              <w:pStyle w:val="Bezatstarpm1"/>
              <w:ind w:left="720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7554B2" w:rsidRDefault="007554B2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2)Vispārējo latviešu Dziesmu svētku 100-gades pieminekļa aprūpe/restaurācija;</w:t>
            </w:r>
          </w:p>
          <w:p w:rsidR="009605F3" w:rsidRDefault="009605F3" w:rsidP="00764A93">
            <w:pPr>
              <w:pStyle w:val="Sarakstarindkopa"/>
              <w:rPr>
                <w:color w:val="000000"/>
                <w:sz w:val="26"/>
                <w:szCs w:val="26"/>
                <w:lang w:val="lv-LV"/>
              </w:rPr>
            </w:pPr>
          </w:p>
          <w:p w:rsidR="007554B2" w:rsidRDefault="007554B2" w:rsidP="00764A93">
            <w:pPr>
              <w:pStyle w:val="Sarakstarindkopa"/>
              <w:rPr>
                <w:color w:val="000000"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 Pieminekļa 1905.gada 13.janvāra notikumiem Daugavmalā aprūpe/restaurācija;</w:t>
            </w: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7554B2" w:rsidRDefault="007554B2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4) Pieminekļa Kārlim Ulmanim aprūpe/restaurācija;</w:t>
            </w: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7554B2" w:rsidRDefault="007554B2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5) 1991.gada Barikāžu piemiņas zīmes</w:t>
            </w: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aprūpe/restaurācija;</w:t>
            </w: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7554B2" w:rsidRDefault="007554B2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6)Memoriāla “Rumbula. Nacisma upuru piemiņas vieta” labiekārtošana;</w:t>
            </w:r>
          </w:p>
          <w:p w:rsidR="007554B2" w:rsidRDefault="007554B2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7)Pieminekļu nelielu remontdarbu un teritoriju labiekārtošanas darbi;</w:t>
            </w:r>
          </w:p>
          <w:p w:rsidR="007554B2" w:rsidRDefault="007554B2" w:rsidP="00764A93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8) Lielo kapu  glābšanas būvju un pieminekļu glābšanas, konservācijas un restaurācijas darbi;</w:t>
            </w:r>
          </w:p>
          <w:p w:rsidR="00B12D77" w:rsidRDefault="00B12D77" w:rsidP="00764A93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9) Lielo kapu trīs informatīvo stendu izgatavošana, uzstādīšana un bukletu izgatavošana;</w:t>
            </w:r>
          </w:p>
          <w:p w:rsidR="007554B2" w:rsidRDefault="007554B2" w:rsidP="00764A93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</w:p>
          <w:p w:rsidR="009605F3" w:rsidRPr="00911312" w:rsidRDefault="009605F3" w:rsidP="00764A93">
            <w:pPr>
              <w:pStyle w:val="Bezatstarpm1"/>
              <w:spacing w:before="24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10) Saglabāto pie pieminekļa nolikto karoga lentu eksponēšanas interjera un </w:t>
            </w:r>
            <w:proofErr w:type="spellStart"/>
            <w:r>
              <w:rPr>
                <w:color w:val="000000"/>
                <w:sz w:val="26"/>
                <w:szCs w:val="26"/>
              </w:rPr>
              <w:t>fotoekspozīcijas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izveide Brīvības pieminekļa Goda telpā</w:t>
            </w:r>
          </w:p>
        </w:tc>
        <w:tc>
          <w:tcPr>
            <w:tcW w:w="3685" w:type="dxa"/>
          </w:tcPr>
          <w:p w:rsidR="009605F3" w:rsidRPr="00911312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Pr="00911312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94 261 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>EUR</w:t>
            </w:r>
          </w:p>
          <w:p w:rsidR="009605F3" w:rsidRDefault="009605F3" w:rsidP="00764A93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Pr="00911312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12 000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9605F3" w:rsidRDefault="009605F3" w:rsidP="00764A93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Pr="00911312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12 500 </w:t>
            </w:r>
            <w:r w:rsidRPr="00911312">
              <w:rPr>
                <w:b/>
                <w:bCs/>
                <w:sz w:val="26"/>
                <w:szCs w:val="26"/>
                <w:lang w:val="lv-LV"/>
              </w:rPr>
              <w:t>EUR</w:t>
            </w:r>
          </w:p>
          <w:p w:rsidR="009605F3" w:rsidRDefault="009605F3" w:rsidP="00764A93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Pr="001636D5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3600 </w:t>
            </w:r>
            <w:r w:rsidRPr="001636D5">
              <w:rPr>
                <w:b/>
                <w:bCs/>
                <w:sz w:val="26"/>
                <w:szCs w:val="26"/>
                <w:lang w:val="lv-LV"/>
              </w:rPr>
              <w:t xml:space="preserve">EUR </w:t>
            </w:r>
          </w:p>
          <w:p w:rsidR="009605F3" w:rsidRDefault="009605F3" w:rsidP="00764A93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Pr="0021796F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 w:rsidRPr="0021796F">
              <w:rPr>
                <w:b/>
                <w:bCs/>
                <w:sz w:val="26"/>
                <w:szCs w:val="26"/>
                <w:lang w:val="lv-LV"/>
              </w:rPr>
              <w:t>15 000 EUR</w:t>
            </w:r>
          </w:p>
          <w:p w:rsidR="009605F3" w:rsidRDefault="009605F3" w:rsidP="00764A93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Pr="001636D5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19 843</w:t>
            </w:r>
            <w:r w:rsidRPr="001636D5">
              <w:rPr>
                <w:b/>
                <w:bCs/>
                <w:sz w:val="26"/>
                <w:szCs w:val="26"/>
                <w:lang w:val="lv-LV"/>
              </w:rPr>
              <w:t xml:space="preserve"> EUR </w:t>
            </w:r>
          </w:p>
          <w:p w:rsidR="009605F3" w:rsidRPr="00911312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 w:rsidRPr="008D604B">
              <w:rPr>
                <w:sz w:val="26"/>
                <w:szCs w:val="26"/>
                <w:lang w:val="lv-LV"/>
              </w:rPr>
              <w:t>Rīgas pilsētas</w:t>
            </w:r>
            <w:r>
              <w:rPr>
                <w:sz w:val="26"/>
                <w:szCs w:val="26"/>
                <w:lang w:val="lv-LV"/>
              </w:rPr>
              <w:t xml:space="preserve"> pašvaldības finansējums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Pr="0021796F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4000  </w:t>
            </w:r>
            <w:r w:rsidRPr="0021796F">
              <w:rPr>
                <w:b/>
                <w:bCs/>
                <w:sz w:val="26"/>
                <w:szCs w:val="26"/>
                <w:lang w:val="lv-LV"/>
              </w:rPr>
              <w:t>EUR</w:t>
            </w:r>
          </w:p>
          <w:p w:rsidR="009605F3" w:rsidRDefault="009605F3" w:rsidP="00764A93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911312"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179 347 EUR</w:t>
            </w:r>
          </w:p>
          <w:p w:rsidR="009605F3" w:rsidRPr="00911312" w:rsidRDefault="009605F3" w:rsidP="00764A93">
            <w:pPr>
              <w:pStyle w:val="Default"/>
              <w:rPr>
                <w:sz w:val="26"/>
                <w:szCs w:val="26"/>
                <w:lang w:val="lv-LV"/>
              </w:rPr>
            </w:pPr>
            <w:r w:rsidRPr="0095048D">
              <w:rPr>
                <w:bCs/>
                <w:sz w:val="26"/>
                <w:szCs w:val="26"/>
                <w:lang w:val="lv-LV"/>
              </w:rPr>
              <w:t>VKPAI</w:t>
            </w:r>
            <w:r>
              <w:rPr>
                <w:bCs/>
                <w:sz w:val="26"/>
                <w:szCs w:val="26"/>
                <w:lang w:val="lv-LV"/>
              </w:rPr>
              <w:t xml:space="preserve"> finansējums 149 347 EUR un </w:t>
            </w:r>
            <w:r w:rsidRPr="00911312">
              <w:rPr>
                <w:sz w:val="26"/>
                <w:szCs w:val="26"/>
                <w:lang w:val="lv-LV"/>
              </w:rPr>
              <w:t>Rīgas pašvaldības finansējums</w:t>
            </w:r>
            <w:r>
              <w:rPr>
                <w:sz w:val="26"/>
                <w:szCs w:val="26"/>
                <w:lang w:val="lv-LV"/>
              </w:rPr>
              <w:t xml:space="preserve"> 30 000 EUR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r w:rsidRPr="00212487">
              <w:rPr>
                <w:b/>
                <w:bCs/>
                <w:sz w:val="26"/>
                <w:szCs w:val="26"/>
                <w:lang w:val="lv-LV"/>
              </w:rPr>
              <w:t>4436 EUR</w:t>
            </w:r>
          </w:p>
          <w:p w:rsidR="009605F3" w:rsidRPr="00911312" w:rsidRDefault="009605F3" w:rsidP="00764A93">
            <w:pPr>
              <w:pStyle w:val="Default"/>
              <w:rPr>
                <w:sz w:val="26"/>
                <w:szCs w:val="26"/>
                <w:lang w:val="lv-LV"/>
              </w:rPr>
            </w:pPr>
            <w:r w:rsidRPr="00911312">
              <w:rPr>
                <w:sz w:val="26"/>
                <w:szCs w:val="26"/>
                <w:lang w:val="lv-LV"/>
              </w:rPr>
              <w:t>Rīgas pilsētas pašvaldības finansējums</w:t>
            </w: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7554B2" w:rsidRDefault="007554B2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2C6150" w:rsidRDefault="002C6150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bCs/>
                <w:sz w:val="26"/>
                <w:szCs w:val="26"/>
                <w:lang w:val="lv-LV"/>
              </w:rPr>
            </w:pPr>
            <w:bookmarkStart w:id="0" w:name="_GoBack"/>
            <w:bookmarkEnd w:id="0"/>
            <w:r w:rsidRPr="00212487">
              <w:rPr>
                <w:b/>
                <w:bCs/>
                <w:sz w:val="26"/>
                <w:szCs w:val="26"/>
                <w:lang w:val="lv-LV"/>
              </w:rPr>
              <w:t xml:space="preserve">2696 EUR </w:t>
            </w:r>
          </w:p>
          <w:p w:rsidR="009605F3" w:rsidRPr="00212487" w:rsidRDefault="009605F3" w:rsidP="00764A93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 w:rsidRPr="00212487">
              <w:rPr>
                <w:bCs/>
                <w:sz w:val="26"/>
                <w:szCs w:val="26"/>
                <w:lang w:val="lv-LV"/>
              </w:rPr>
              <w:t>Ziedojumi</w:t>
            </w:r>
          </w:p>
        </w:tc>
        <w:tc>
          <w:tcPr>
            <w:tcW w:w="1418" w:type="dxa"/>
          </w:tcPr>
          <w:p w:rsidR="009605F3" w:rsidRPr="00911312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Pr="00911312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Pr="00911312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9605F3" w:rsidRPr="00911312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Pr="00911312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9605F3" w:rsidRPr="00911312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3A2FA0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</w:t>
            </w:r>
            <w:r w:rsidR="009605F3" w:rsidRPr="00911312">
              <w:rPr>
                <w:bCs/>
                <w:sz w:val="26"/>
                <w:szCs w:val="26"/>
                <w:lang w:val="lv-LV"/>
              </w:rPr>
              <w:t>.pusgads</w:t>
            </w: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Maijs-oktobris</w:t>
            </w: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Visu gadu</w:t>
            </w: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2C6150" w:rsidRDefault="002C6150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Visu gadu</w:t>
            </w: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B12D77" w:rsidRDefault="00B12D77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9605F3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  <w:p w:rsidR="009605F3" w:rsidRPr="00911312" w:rsidRDefault="009605F3" w:rsidP="00BA1F0F">
            <w:pPr>
              <w:pStyle w:val="Default"/>
              <w:rPr>
                <w:bCs/>
                <w:sz w:val="26"/>
                <w:szCs w:val="26"/>
                <w:lang w:val="lv-LV"/>
              </w:rPr>
            </w:pPr>
          </w:p>
        </w:tc>
      </w:tr>
      <w:tr w:rsidR="009605F3" w:rsidRPr="0021389F" w:rsidTr="007554B2">
        <w:trPr>
          <w:trHeight w:val="297"/>
        </w:trPr>
        <w:tc>
          <w:tcPr>
            <w:tcW w:w="5671" w:type="dxa"/>
          </w:tcPr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 w:rsidRPr="00911312">
              <w:rPr>
                <w:color w:val="000000"/>
                <w:sz w:val="26"/>
                <w:szCs w:val="26"/>
              </w:rPr>
              <w:lastRenderedPageBreak/>
              <w:t>1) Aģentūras valdījumā esošo pieminekļu sezonālā apkope atbilstoši izstrādātajām metodikām un aprūpes plānam;</w:t>
            </w:r>
          </w:p>
          <w:p w:rsidR="007554B2" w:rsidRPr="00911312" w:rsidRDefault="007554B2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Pr="00911312" w:rsidRDefault="009605F3" w:rsidP="004F2FFE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2)</w:t>
            </w:r>
            <w:r w:rsidR="004F2FFE">
              <w:rPr>
                <w:color w:val="000000"/>
                <w:sz w:val="26"/>
                <w:szCs w:val="26"/>
              </w:rPr>
              <w:t xml:space="preserve"> RBK</w:t>
            </w:r>
            <w:r>
              <w:rPr>
                <w:color w:val="000000"/>
                <w:sz w:val="26"/>
                <w:szCs w:val="26"/>
              </w:rPr>
              <w:t xml:space="preserve"> 75  Holandes liepu vainagošana,  16 tūju formu veidošana, 2027  </w:t>
            </w:r>
            <w:proofErr w:type="spellStart"/>
            <w:r>
              <w:rPr>
                <w:color w:val="000000"/>
                <w:sz w:val="26"/>
                <w:szCs w:val="26"/>
              </w:rPr>
              <w:t>tek.m</w:t>
            </w:r>
            <w:proofErr w:type="spellEnd"/>
            <w:r>
              <w:rPr>
                <w:color w:val="000000"/>
                <w:sz w:val="26"/>
                <w:szCs w:val="26"/>
              </w:rPr>
              <w:t>. klinteņu dzīvžoga apgriešana, 95 ozolu sauso zaru izzāģēšana, nokaltušu koku likvidēšana un celmu izzāģēšana, koku stāvokļa novērtēšana RBK;</w:t>
            </w:r>
          </w:p>
        </w:tc>
        <w:tc>
          <w:tcPr>
            <w:tcW w:w="3685" w:type="dxa"/>
          </w:tcPr>
          <w:p w:rsidR="009605F3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9950 EUR </w:t>
            </w:r>
          </w:p>
          <w:p w:rsidR="009605F3" w:rsidRPr="00911312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 w:rsidRPr="008D604B">
              <w:rPr>
                <w:sz w:val="26"/>
                <w:szCs w:val="26"/>
                <w:lang w:val="lv-LV"/>
              </w:rPr>
              <w:t>Rīgas pilsētas</w:t>
            </w:r>
            <w:r>
              <w:rPr>
                <w:sz w:val="26"/>
                <w:szCs w:val="26"/>
                <w:lang w:val="lv-LV"/>
              </w:rPr>
              <w:t xml:space="preserve"> pašvaldības finansējums</w:t>
            </w:r>
          </w:p>
          <w:p w:rsidR="007554B2" w:rsidRDefault="007554B2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</w:p>
          <w:p w:rsidR="009605F3" w:rsidRDefault="009605F3" w:rsidP="00764A93">
            <w:pPr>
              <w:pStyle w:val="Default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11 603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9605F3" w:rsidRPr="00911312" w:rsidRDefault="009605F3" w:rsidP="00764A93">
            <w:pPr>
              <w:pStyle w:val="Default"/>
              <w:rPr>
                <w:sz w:val="26"/>
                <w:szCs w:val="26"/>
                <w:lang w:val="lv-LV"/>
              </w:rPr>
            </w:pPr>
            <w:r w:rsidRPr="00911312">
              <w:rPr>
                <w:sz w:val="26"/>
                <w:szCs w:val="26"/>
                <w:lang w:val="lv-LV"/>
              </w:rPr>
              <w:t>Rīgas pilsētas pašvaldības finansējums</w:t>
            </w:r>
          </w:p>
          <w:p w:rsidR="009605F3" w:rsidRPr="00911312" w:rsidRDefault="009605F3" w:rsidP="00764A93">
            <w:pPr>
              <w:pStyle w:val="Default"/>
              <w:rPr>
                <w:sz w:val="26"/>
                <w:szCs w:val="26"/>
                <w:lang w:val="lv-LV"/>
              </w:rPr>
            </w:pPr>
            <w:r w:rsidRPr="00911312">
              <w:rPr>
                <w:sz w:val="26"/>
                <w:szCs w:val="26"/>
                <w:lang w:val="lv-LV"/>
              </w:rPr>
              <w:t xml:space="preserve"> </w:t>
            </w:r>
          </w:p>
          <w:p w:rsidR="009605F3" w:rsidRPr="00911312" w:rsidRDefault="009605F3" w:rsidP="00764A93">
            <w:pPr>
              <w:pStyle w:val="Default"/>
              <w:rPr>
                <w:sz w:val="26"/>
                <w:szCs w:val="26"/>
                <w:lang w:val="lv-LV"/>
              </w:rPr>
            </w:pPr>
          </w:p>
        </w:tc>
        <w:tc>
          <w:tcPr>
            <w:tcW w:w="1418" w:type="dxa"/>
          </w:tcPr>
          <w:p w:rsidR="009605F3" w:rsidRPr="00911312" w:rsidRDefault="009605F3" w:rsidP="00BA1F0F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Maijs –novembris</w:t>
            </w:r>
          </w:p>
          <w:p w:rsidR="009605F3" w:rsidRPr="00911312" w:rsidRDefault="009605F3" w:rsidP="00BA1F0F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7554B2" w:rsidRDefault="007554B2" w:rsidP="00BA1F0F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9605F3" w:rsidRPr="00911312" w:rsidRDefault="009605F3" w:rsidP="00BA1F0F">
            <w:pPr>
              <w:pStyle w:val="Defaul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Marts-maijs</w:t>
            </w:r>
          </w:p>
          <w:p w:rsidR="009605F3" w:rsidRPr="00911312" w:rsidRDefault="009605F3" w:rsidP="00BA1F0F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sz w:val="26"/>
                <w:szCs w:val="26"/>
                <w:lang w:val="lv-LV"/>
              </w:rPr>
            </w:pPr>
          </w:p>
          <w:p w:rsidR="009605F3" w:rsidRPr="00911312" w:rsidRDefault="009605F3" w:rsidP="00BA1F0F">
            <w:pPr>
              <w:pStyle w:val="Default"/>
              <w:rPr>
                <w:sz w:val="26"/>
                <w:szCs w:val="26"/>
                <w:lang w:val="lv-LV"/>
              </w:rPr>
            </w:pPr>
          </w:p>
        </w:tc>
      </w:tr>
      <w:tr w:rsidR="009605F3" w:rsidRPr="0021389F" w:rsidTr="007554B2">
        <w:trPr>
          <w:trHeight w:val="973"/>
        </w:trPr>
        <w:tc>
          <w:tcPr>
            <w:tcW w:w="5671" w:type="dxa"/>
          </w:tcPr>
          <w:p w:rsidR="009605F3" w:rsidRPr="007370AD" w:rsidRDefault="00EB45A7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3)</w:t>
            </w:r>
            <w:r w:rsidR="009605F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605F3" w:rsidRPr="007370AD">
              <w:rPr>
                <w:color w:val="000000"/>
                <w:sz w:val="26"/>
                <w:szCs w:val="26"/>
              </w:rPr>
              <w:t>Multimediālas</w:t>
            </w:r>
            <w:proofErr w:type="spellEnd"/>
            <w:r w:rsidR="009605F3" w:rsidRPr="007370AD">
              <w:rPr>
                <w:color w:val="000000"/>
                <w:sz w:val="26"/>
                <w:szCs w:val="26"/>
              </w:rPr>
              <w:t xml:space="preserve"> izstādes “Latvijas varonis-no senatnes tagadnē” </w:t>
            </w:r>
            <w:r w:rsidR="009605F3">
              <w:rPr>
                <w:color w:val="000000"/>
                <w:sz w:val="26"/>
                <w:szCs w:val="26"/>
              </w:rPr>
              <w:t>izveide;</w:t>
            </w:r>
            <w:r w:rsidR="009605F3" w:rsidRPr="007370AD">
              <w:rPr>
                <w:color w:val="000000"/>
                <w:sz w:val="26"/>
                <w:szCs w:val="26"/>
              </w:rPr>
              <w:t xml:space="preserve"> </w:t>
            </w: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EB45A7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9605F3" w:rsidRPr="007370AD">
              <w:rPr>
                <w:color w:val="000000"/>
                <w:sz w:val="26"/>
                <w:szCs w:val="26"/>
              </w:rPr>
              <w:t xml:space="preserve">) </w:t>
            </w:r>
            <w:r w:rsidR="009605F3">
              <w:rPr>
                <w:color w:val="000000"/>
                <w:sz w:val="26"/>
                <w:szCs w:val="26"/>
              </w:rPr>
              <w:t>Informatīva izdevuma “Mans varonis” izdošana;</w:t>
            </w: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Pr="00391F80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color w:val="000000"/>
                <w:sz w:val="26"/>
                <w:szCs w:val="26"/>
              </w:rPr>
            </w:pPr>
          </w:p>
          <w:p w:rsidR="009605F3" w:rsidRPr="00932E70" w:rsidRDefault="00EB45A7" w:rsidP="00764A93">
            <w:pPr>
              <w:pStyle w:val="Bezatstarpm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9605F3" w:rsidRPr="003D4EF5">
              <w:rPr>
                <w:color w:val="000000"/>
                <w:sz w:val="26"/>
                <w:szCs w:val="26"/>
              </w:rPr>
              <w:t xml:space="preserve">) </w:t>
            </w:r>
            <w:r w:rsidR="009605F3">
              <w:rPr>
                <w:color w:val="000000"/>
                <w:sz w:val="26"/>
                <w:szCs w:val="26"/>
              </w:rPr>
              <w:t xml:space="preserve">Tīmekļa vietnes  </w:t>
            </w:r>
            <w:proofErr w:type="spellStart"/>
            <w:r w:rsidR="009605F3">
              <w:rPr>
                <w:color w:val="000000"/>
                <w:sz w:val="26"/>
                <w:szCs w:val="26"/>
              </w:rPr>
              <w:t>www.mansvaronis.lv</w:t>
            </w:r>
            <w:proofErr w:type="spellEnd"/>
            <w:r w:rsidR="009605F3">
              <w:rPr>
                <w:color w:val="000000"/>
                <w:sz w:val="26"/>
                <w:szCs w:val="26"/>
              </w:rPr>
              <w:t xml:space="preserve"> informācijas papildināšana</w:t>
            </w:r>
          </w:p>
        </w:tc>
        <w:tc>
          <w:tcPr>
            <w:tcW w:w="3685" w:type="dxa"/>
          </w:tcPr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24 700</w:t>
            </w:r>
            <w:r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 </w:t>
            </w:r>
          </w:p>
          <w:p w:rsidR="009605F3" w:rsidRPr="001F207E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>R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īgas domes</w:t>
            </w: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Izglītības, kultūras un sporta departamenta  finansējums Latvijas valsts simtgades pasākumiem Rīg</w:t>
            </w:r>
            <w:r w:rsidR="009E47AD">
              <w:rPr>
                <w:bCs/>
                <w:color w:val="auto"/>
                <w:sz w:val="26"/>
                <w:szCs w:val="26"/>
                <w:lang w:val="lv-LV"/>
              </w:rPr>
              <w:t>ā</w:t>
            </w:r>
          </w:p>
          <w:p w:rsidR="009605F3" w:rsidRPr="007370AD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7370AD">
              <w:rPr>
                <w:b/>
                <w:bCs/>
                <w:color w:val="auto"/>
                <w:sz w:val="26"/>
                <w:szCs w:val="26"/>
                <w:lang w:val="lv-LV"/>
              </w:rPr>
              <w:t>8500 EUR</w:t>
            </w:r>
          </w:p>
          <w:p w:rsidR="009605F3" w:rsidRPr="001F207E" w:rsidRDefault="009605F3" w:rsidP="00764A93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>R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īgas domes</w:t>
            </w: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Izglītības, kultūras un sporta departamenta  finansējums Latvijas valsts simtgades pasākumiem Rīgas pilsētā</w:t>
            </w:r>
          </w:p>
          <w:p w:rsidR="009605F3" w:rsidRPr="00BB2885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6800</w:t>
            </w:r>
            <w:r w:rsidRPr="00BB2885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9605F3" w:rsidRPr="0021389F" w:rsidRDefault="009605F3" w:rsidP="00EB45A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>R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īgas domes</w:t>
            </w: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Izglītības, kultūras un sporta departamenta  finansējums Latvijas valsts simtgades pasākumiem Rīgas pilsētā</w:t>
            </w:r>
          </w:p>
        </w:tc>
        <w:tc>
          <w:tcPr>
            <w:tcW w:w="1418" w:type="dxa"/>
          </w:tcPr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Novembris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</w:p>
        </w:tc>
      </w:tr>
      <w:tr w:rsidR="009605F3" w:rsidRPr="0021389F" w:rsidTr="007554B2">
        <w:trPr>
          <w:trHeight w:val="297"/>
        </w:trPr>
        <w:tc>
          <w:tcPr>
            <w:tcW w:w="5671" w:type="dxa"/>
          </w:tcPr>
          <w:p w:rsidR="009605F3" w:rsidRDefault="009605F3" w:rsidP="00764A93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Starptautiskas konferences “Senās kapsētas un memoriāli pilsētvidē Rīgā, Latvijā, Eiropā. Pieredze un prakse” organizēšana;</w:t>
            </w:r>
          </w:p>
          <w:p w:rsidR="009605F3" w:rsidRDefault="009605F3" w:rsidP="00764A93">
            <w:pPr>
              <w:pStyle w:val="Bezatstarpm1"/>
              <w:rPr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sz w:val="26"/>
                <w:szCs w:val="26"/>
              </w:rPr>
            </w:pPr>
          </w:p>
          <w:p w:rsidR="009605F3" w:rsidRDefault="009605F3" w:rsidP="00764A93">
            <w:pPr>
              <w:pStyle w:val="Bezatstarpm1"/>
              <w:rPr>
                <w:sz w:val="26"/>
                <w:szCs w:val="26"/>
              </w:rPr>
            </w:pPr>
          </w:p>
          <w:p w:rsidR="009605F3" w:rsidRPr="00932E70" w:rsidRDefault="009605F3" w:rsidP="00764A93">
            <w:pPr>
              <w:pStyle w:val="Bezatstarpm1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9605F3" w:rsidRDefault="009605F3" w:rsidP="00764A93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 w:rsidRPr="00915D38">
              <w:rPr>
                <w:b/>
                <w:bCs/>
                <w:color w:val="auto"/>
                <w:sz w:val="26"/>
                <w:szCs w:val="26"/>
                <w:lang w:val="lv-LV"/>
              </w:rPr>
              <w:t>14 402 EUR</w:t>
            </w:r>
          </w:p>
          <w:p w:rsidR="009605F3" w:rsidRPr="0021389F" w:rsidRDefault="009605F3" w:rsidP="00EB45A7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1F207E">
              <w:rPr>
                <w:bCs/>
                <w:color w:val="auto"/>
                <w:sz w:val="26"/>
                <w:szCs w:val="26"/>
                <w:lang w:val="lv-LV"/>
              </w:rPr>
              <w:t>R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īgas domes Ārlietu pārvaldes finansējums 6000 EUR, </w:t>
            </w:r>
            <w:r w:rsidRPr="00915D38">
              <w:rPr>
                <w:bCs/>
                <w:color w:val="auto"/>
                <w:sz w:val="26"/>
                <w:szCs w:val="26"/>
                <w:lang w:val="lv-LV"/>
              </w:rPr>
              <w:t>SIA “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>Rīgas meži” finansējums 5000 EUR, nodibinājuma ”Rīgas Tūrisma Attīstības Birojs” finansējums 2000 EUR,</w:t>
            </w:r>
            <w:r w:rsidRPr="00911312">
              <w:rPr>
                <w:sz w:val="26"/>
                <w:szCs w:val="26"/>
                <w:lang w:val="lv-LV"/>
              </w:rPr>
              <w:t xml:space="preserve"> Rīgas pilsētas pašvaldības finansējums</w:t>
            </w:r>
            <w:r>
              <w:rPr>
                <w:sz w:val="26"/>
                <w:szCs w:val="26"/>
                <w:lang w:val="lv-LV"/>
              </w:rPr>
              <w:t xml:space="preserve"> 1402 EUR</w:t>
            </w:r>
          </w:p>
        </w:tc>
        <w:tc>
          <w:tcPr>
            <w:tcW w:w="1418" w:type="dxa"/>
          </w:tcPr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Marts</w:t>
            </w: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9605F3" w:rsidRPr="0021389F" w:rsidRDefault="009605F3" w:rsidP="00BA1F0F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F927EE" w:rsidTr="00F927EE">
        <w:trPr>
          <w:trHeight w:val="2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C93" w:rsidRPr="00146C93" w:rsidRDefault="00146C93" w:rsidP="00F927EE">
            <w:pPr>
              <w:pStyle w:val="Bezatstarpm1"/>
              <w:rPr>
                <w:rStyle w:val="Izteiksmgs"/>
                <w:b w:val="0"/>
                <w:bCs w:val="0"/>
                <w:sz w:val="26"/>
                <w:szCs w:val="26"/>
              </w:rPr>
            </w:pPr>
            <w:r w:rsidRPr="00146C93">
              <w:rPr>
                <w:color w:val="000000"/>
                <w:sz w:val="26"/>
                <w:szCs w:val="26"/>
              </w:rPr>
              <w:t>Sadzīves atkritumu apsaimniekošan</w:t>
            </w:r>
            <w:r>
              <w:rPr>
                <w:color w:val="000000"/>
                <w:sz w:val="26"/>
                <w:szCs w:val="26"/>
              </w:rPr>
              <w:t>a</w:t>
            </w:r>
            <w:r w:rsidR="003A2FA0">
              <w:rPr>
                <w:color w:val="000000"/>
                <w:sz w:val="26"/>
                <w:szCs w:val="26"/>
              </w:rPr>
              <w:t xml:space="preserve"> (uz 4.gadiem)</w:t>
            </w:r>
            <w:r w:rsidRPr="00146C93">
              <w:rPr>
                <w:rFonts w:eastAsia="TimesNewRoman"/>
                <w:bCs/>
                <w:iCs/>
                <w:sz w:val="26"/>
                <w:szCs w:val="26"/>
              </w:rPr>
              <w:t xml:space="preserve"> </w:t>
            </w:r>
            <w:r w:rsidRPr="00146C93">
              <w:rPr>
                <w:sz w:val="26"/>
                <w:szCs w:val="26"/>
              </w:rPr>
              <w:t xml:space="preserve">Rīgas pieminekļu aģentūra </w:t>
            </w:r>
            <w:r>
              <w:rPr>
                <w:sz w:val="26"/>
                <w:szCs w:val="26"/>
              </w:rPr>
              <w:t>un RBK</w:t>
            </w:r>
            <w:r w:rsidR="003A2FA0">
              <w:rPr>
                <w:sz w:val="26"/>
                <w:szCs w:val="26"/>
              </w:rPr>
              <w:t xml:space="preserve"> </w:t>
            </w:r>
            <w:r w:rsidRPr="00146C93">
              <w:rPr>
                <w:rFonts w:eastAsia="TimesNewRoman"/>
                <w:bCs/>
                <w:iCs/>
                <w:sz w:val="26"/>
                <w:szCs w:val="26"/>
              </w:rPr>
              <w:t>vajadzībām</w:t>
            </w:r>
            <w:r w:rsidR="003A2FA0">
              <w:rPr>
                <w:rFonts w:eastAsia="TimesNewRoman"/>
                <w:bCs/>
                <w:iCs/>
                <w:sz w:val="26"/>
                <w:szCs w:val="26"/>
              </w:rPr>
              <w:t>;</w:t>
            </w:r>
          </w:p>
          <w:p w:rsidR="00F927EE" w:rsidRDefault="00F927EE" w:rsidP="00F927EE">
            <w:pPr>
              <w:pStyle w:val="Bezatstarpm1"/>
              <w:rPr>
                <w:sz w:val="26"/>
                <w:szCs w:val="26"/>
              </w:rPr>
            </w:pPr>
            <w:r w:rsidRPr="00F927EE">
              <w:rPr>
                <w:rStyle w:val="Izteiksmgs"/>
                <w:b w:val="0"/>
                <w:bCs w:val="0"/>
                <w:sz w:val="26"/>
                <w:szCs w:val="26"/>
              </w:rPr>
              <w:t>Rīgas pieminekļu aģentūras saimnieciskās darbības uzturēšana:</w:t>
            </w:r>
          </w:p>
          <w:p w:rsidR="00F927EE" w:rsidRPr="00F927EE" w:rsidRDefault="00F927EE" w:rsidP="00F927EE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Saimniecības preces;</w:t>
            </w:r>
            <w:r w:rsidRPr="00F927EE">
              <w:rPr>
                <w:sz w:val="26"/>
                <w:szCs w:val="26"/>
              </w:rPr>
              <w:t xml:space="preserve"> </w:t>
            </w:r>
          </w:p>
          <w:p w:rsidR="00F927EE" w:rsidRPr="00F927EE" w:rsidRDefault="00F927EE" w:rsidP="00F927EE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Degviela RBK, Brīvības pieminekļa  un pieminekļu aprūpes tehnikai;</w:t>
            </w:r>
            <w:r w:rsidRPr="00F927EE">
              <w:rPr>
                <w:sz w:val="26"/>
                <w:szCs w:val="26"/>
              </w:rPr>
              <w:t xml:space="preserve"> </w:t>
            </w:r>
          </w:p>
          <w:p w:rsidR="00F927EE" w:rsidRPr="00F927EE" w:rsidRDefault="00F927EE" w:rsidP="00F927EE">
            <w:pPr>
              <w:pStyle w:val="Bezatstarpm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Biroja un kancelejas preces</w:t>
            </w:r>
            <w:r w:rsidRPr="00F927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E" w:rsidRDefault="00146C93" w:rsidP="00F927E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30000</w:t>
            </w:r>
          </w:p>
          <w:p w:rsidR="00F927EE" w:rsidRDefault="00F927EE" w:rsidP="00F927E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146C93" w:rsidRDefault="00146C93" w:rsidP="00F927E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146C93" w:rsidRDefault="00146C93" w:rsidP="00F927E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927EE" w:rsidRDefault="00146C93" w:rsidP="00F927E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28</w:t>
            </w:r>
            <w:r w:rsidR="00F927EE">
              <w:rPr>
                <w:b/>
                <w:bCs/>
                <w:color w:val="auto"/>
                <w:sz w:val="26"/>
                <w:szCs w:val="26"/>
                <w:lang w:val="lv-LV"/>
              </w:rPr>
              <w:t>1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00</w:t>
            </w:r>
            <w:r w:rsidR="00F927EE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 </w:t>
            </w:r>
          </w:p>
          <w:p w:rsidR="00F927EE" w:rsidRDefault="00F927EE" w:rsidP="00F927E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</w:t>
            </w:r>
            <w:r w:rsidR="00B12D77">
              <w:rPr>
                <w:b/>
                <w:bCs/>
                <w:color w:val="auto"/>
                <w:sz w:val="26"/>
                <w:szCs w:val="26"/>
                <w:lang w:val="lv-LV"/>
              </w:rPr>
              <w:t>900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F927EE" w:rsidRDefault="00F927EE" w:rsidP="00F927EE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927EE" w:rsidRPr="00F927EE" w:rsidRDefault="00B12D77" w:rsidP="003A2FA0">
            <w:pPr>
              <w:pStyle w:val="Default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11</w:t>
            </w:r>
            <w:r w:rsidR="003A2FA0">
              <w:rPr>
                <w:b/>
                <w:bCs/>
                <w:color w:val="auto"/>
                <w:sz w:val="26"/>
                <w:szCs w:val="26"/>
                <w:lang w:val="lv-LV"/>
              </w:rPr>
              <w:t>0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0</w:t>
            </w:r>
            <w:r w:rsidR="00F927EE"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EE" w:rsidRPr="00F927EE" w:rsidRDefault="003A2FA0" w:rsidP="00F927E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Marts</w:t>
            </w:r>
          </w:p>
          <w:p w:rsidR="00F927EE" w:rsidRPr="00F927EE" w:rsidRDefault="00F927EE" w:rsidP="00F927E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3A2FA0" w:rsidRDefault="003A2FA0" w:rsidP="00F927E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3A2FA0" w:rsidRDefault="003A2FA0" w:rsidP="00F927E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927EE" w:rsidRDefault="00F927EE" w:rsidP="00F927E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927EE"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F927EE" w:rsidRDefault="00F927EE" w:rsidP="00F927E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927EE"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F927EE" w:rsidRPr="00F927EE" w:rsidRDefault="00F927EE" w:rsidP="00F927E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927EE" w:rsidRDefault="00F927EE" w:rsidP="00F927EE">
            <w:pPr>
              <w:pStyle w:val="Default"/>
              <w:rPr>
                <w:bCs/>
                <w:color w:val="auto"/>
                <w:sz w:val="26"/>
                <w:szCs w:val="26"/>
                <w:lang w:val="lv-LV"/>
              </w:rPr>
            </w:pPr>
            <w:r w:rsidRPr="00F927EE"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733E19" w:rsidRPr="007554B2" w:rsidRDefault="007554B2" w:rsidP="00733E19">
      <w:pPr>
        <w:pStyle w:val="Bezatstarpm1"/>
        <w:jc w:val="both"/>
        <w:rPr>
          <w:szCs w:val="22"/>
        </w:rPr>
      </w:pPr>
      <w:r w:rsidRPr="007554B2">
        <w:rPr>
          <w:szCs w:val="22"/>
        </w:rPr>
        <w:t>Baumanis 67181695</w:t>
      </w:r>
      <w:r>
        <w:rPr>
          <w:szCs w:val="22"/>
        </w:rPr>
        <w:t xml:space="preserve">; </w:t>
      </w:r>
      <w:r w:rsidR="00733E19" w:rsidRPr="007554B2">
        <w:rPr>
          <w:szCs w:val="22"/>
        </w:rPr>
        <w:t>Beļevičs 67181697;</w:t>
      </w:r>
      <w:r w:rsidRPr="007554B2">
        <w:rPr>
          <w:szCs w:val="22"/>
        </w:rPr>
        <w:t xml:space="preserve"> Šenberga 67181696;</w:t>
      </w:r>
      <w:r w:rsidR="00733E19" w:rsidRPr="007554B2">
        <w:rPr>
          <w:szCs w:val="22"/>
        </w:rPr>
        <w:t xml:space="preserve"> Freimane 67181692;</w:t>
      </w:r>
    </w:p>
    <w:p w:rsidR="007554B2" w:rsidRPr="007554B2" w:rsidRDefault="007554B2" w:rsidP="007554B2">
      <w:pPr>
        <w:pStyle w:val="Bezatstarpm1"/>
        <w:jc w:val="both"/>
        <w:rPr>
          <w:szCs w:val="22"/>
        </w:rPr>
      </w:pPr>
      <w:r w:rsidRPr="007554B2">
        <w:rPr>
          <w:szCs w:val="22"/>
        </w:rPr>
        <w:t>Reča 67181693; Pērkone 67012455; Graudums 67181698</w:t>
      </w:r>
      <w:r>
        <w:rPr>
          <w:szCs w:val="22"/>
        </w:rPr>
        <w:t>;</w:t>
      </w:r>
      <w:r w:rsidRPr="007554B2">
        <w:rPr>
          <w:szCs w:val="22"/>
        </w:rPr>
        <w:t xml:space="preserve"> Putniņa 67704335;</w:t>
      </w:r>
    </w:p>
    <w:p w:rsidR="007554B2" w:rsidRPr="007554B2" w:rsidRDefault="007554B2" w:rsidP="007554B2">
      <w:pPr>
        <w:pStyle w:val="Bezatstarpm1"/>
        <w:jc w:val="both"/>
        <w:rPr>
          <w:szCs w:val="22"/>
        </w:rPr>
      </w:pPr>
    </w:p>
    <w:p w:rsidR="00B17A8E" w:rsidRPr="007554B2" w:rsidRDefault="00B17A8E">
      <w:pPr>
        <w:rPr>
          <w:sz w:val="28"/>
        </w:rPr>
      </w:pPr>
    </w:p>
    <w:sectPr w:rsidR="00B17A8E" w:rsidRPr="007554B2" w:rsidSect="004F2FF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284" w:right="709" w:bottom="567" w:left="1531" w:header="709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E2" w:rsidRDefault="002005E2">
      <w:r>
        <w:separator/>
      </w:r>
    </w:p>
  </w:endnote>
  <w:endnote w:type="continuationSeparator" w:id="0">
    <w:p w:rsidR="002005E2" w:rsidRDefault="0020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3B18C1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654F9" w:rsidRDefault="002005E2" w:rsidP="003570A0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3B18C1" w:rsidP="008535F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C6150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E654F9" w:rsidRDefault="002005E2" w:rsidP="003570A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E2" w:rsidRDefault="002005E2">
      <w:r>
        <w:separator/>
      </w:r>
    </w:p>
  </w:footnote>
  <w:footnote w:type="continuationSeparator" w:id="0">
    <w:p w:rsidR="002005E2" w:rsidRDefault="00200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Default="003B18C1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E654F9" w:rsidRDefault="002005E2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4F9" w:rsidRPr="00965A38" w:rsidRDefault="002005E2" w:rsidP="00142D3C">
    <w:pPr>
      <w:pStyle w:val="Galvene"/>
      <w:ind w:right="360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D47BE"/>
    <w:multiLevelType w:val="hybridMultilevel"/>
    <w:tmpl w:val="818AEEB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C227E6"/>
    <w:multiLevelType w:val="hybridMultilevel"/>
    <w:tmpl w:val="FAFAEC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27"/>
    <w:rsid w:val="00146C93"/>
    <w:rsid w:val="002005E2"/>
    <w:rsid w:val="002C6150"/>
    <w:rsid w:val="003A2FA0"/>
    <w:rsid w:val="003B18C1"/>
    <w:rsid w:val="004F2FFE"/>
    <w:rsid w:val="00733E19"/>
    <w:rsid w:val="007554B2"/>
    <w:rsid w:val="009605F3"/>
    <w:rsid w:val="009E47AD"/>
    <w:rsid w:val="009F2276"/>
    <w:rsid w:val="00A94F27"/>
    <w:rsid w:val="00AE2E9E"/>
    <w:rsid w:val="00B12D77"/>
    <w:rsid w:val="00B17A8E"/>
    <w:rsid w:val="00EB45A7"/>
    <w:rsid w:val="00F549AA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3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33E19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33E19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733E1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33E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rsid w:val="00733E1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33E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733E19"/>
  </w:style>
  <w:style w:type="paragraph" w:customStyle="1" w:styleId="Sarakstarindkopa1">
    <w:name w:val="Saraksta rindkopa1"/>
    <w:basedOn w:val="Parasts"/>
    <w:rsid w:val="00733E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styleId="Hipersaite">
    <w:name w:val="Hyperlink"/>
    <w:rsid w:val="00733E19"/>
    <w:rPr>
      <w:color w:val="0000FF"/>
      <w:u w:val="single"/>
    </w:rPr>
  </w:style>
  <w:style w:type="paragraph" w:customStyle="1" w:styleId="Bezatstarpm1">
    <w:name w:val="Bez atstarpēm1"/>
    <w:qFormat/>
    <w:rsid w:val="0073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33E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733E19"/>
    <w:rPr>
      <w:color w:val="auto"/>
    </w:rPr>
  </w:style>
  <w:style w:type="paragraph" w:styleId="Sarakstarindkopa">
    <w:name w:val="List Paragraph"/>
    <w:basedOn w:val="Parasts"/>
    <w:uiPriority w:val="34"/>
    <w:qFormat/>
    <w:rsid w:val="00733E19"/>
    <w:pPr>
      <w:ind w:left="720"/>
    </w:pPr>
  </w:style>
  <w:style w:type="character" w:customStyle="1" w:styleId="st1">
    <w:name w:val="st1"/>
    <w:rsid w:val="00733E19"/>
  </w:style>
  <w:style w:type="character" w:styleId="Izteiksmgs">
    <w:name w:val="Strong"/>
    <w:basedOn w:val="Noklusjumarindkopasfonts"/>
    <w:qFormat/>
    <w:rsid w:val="003B18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3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733E19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33E19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Galvene">
    <w:name w:val="header"/>
    <w:basedOn w:val="Parasts"/>
    <w:link w:val="GalveneRakstz"/>
    <w:rsid w:val="00733E1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733E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rsid w:val="00733E1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733E1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733E19"/>
  </w:style>
  <w:style w:type="paragraph" w:customStyle="1" w:styleId="Sarakstarindkopa1">
    <w:name w:val="Saraksta rindkopa1"/>
    <w:basedOn w:val="Parasts"/>
    <w:rsid w:val="00733E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character" w:styleId="Hipersaite">
    <w:name w:val="Hyperlink"/>
    <w:rsid w:val="00733E19"/>
    <w:rPr>
      <w:color w:val="0000FF"/>
      <w:u w:val="single"/>
    </w:rPr>
  </w:style>
  <w:style w:type="paragraph" w:customStyle="1" w:styleId="Bezatstarpm1">
    <w:name w:val="Bez atstarpēm1"/>
    <w:qFormat/>
    <w:rsid w:val="00733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33E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Parastais1">
    <w:name w:val="Parastais+1"/>
    <w:basedOn w:val="Default"/>
    <w:next w:val="Default"/>
    <w:rsid w:val="00733E19"/>
    <w:rPr>
      <w:color w:val="auto"/>
    </w:rPr>
  </w:style>
  <w:style w:type="paragraph" w:styleId="Sarakstarindkopa">
    <w:name w:val="List Paragraph"/>
    <w:basedOn w:val="Parasts"/>
    <w:uiPriority w:val="34"/>
    <w:qFormat/>
    <w:rsid w:val="00733E19"/>
    <w:pPr>
      <w:ind w:left="720"/>
    </w:pPr>
  </w:style>
  <w:style w:type="character" w:customStyle="1" w:styleId="st1">
    <w:name w:val="st1"/>
    <w:rsid w:val="00733E19"/>
  </w:style>
  <w:style w:type="character" w:styleId="Izteiksmgs">
    <w:name w:val="Strong"/>
    <w:basedOn w:val="Noklusjumarindkopasfonts"/>
    <w:qFormat/>
    <w:rsid w:val="003B1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E7CDE-37D7-4A0F-BF55-27CA25BDC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3975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7</cp:revision>
  <dcterms:created xsi:type="dcterms:W3CDTF">2019-01-15T09:59:00Z</dcterms:created>
  <dcterms:modified xsi:type="dcterms:W3CDTF">2019-01-17T08:55:00Z</dcterms:modified>
</cp:coreProperties>
</file>